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2255"/>
        <w:tblW w:w="9687" w:type="dxa"/>
        <w:tblLayout w:type="fixed"/>
        <w:tblLook w:val="04A0" w:firstRow="1" w:lastRow="0" w:firstColumn="1" w:lastColumn="0" w:noHBand="0" w:noVBand="1"/>
      </w:tblPr>
      <w:tblGrid>
        <w:gridCol w:w="236"/>
        <w:gridCol w:w="5571"/>
        <w:gridCol w:w="3880"/>
      </w:tblGrid>
      <w:tr w:rsidR="00192CA2" w:rsidRPr="00286D9D" w:rsidTr="00286D9D">
        <w:tc>
          <w:tcPr>
            <w:tcW w:w="236" w:type="dxa"/>
          </w:tcPr>
          <w:p w:rsidR="00192CA2" w:rsidRPr="00286D9D" w:rsidRDefault="00192CA2" w:rsidP="00286D9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571" w:type="dxa"/>
          </w:tcPr>
          <w:p w:rsidR="00192CA2" w:rsidRPr="00286D9D" w:rsidRDefault="00192CA2" w:rsidP="00286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192CA2" w:rsidRPr="00286D9D" w:rsidRDefault="00192CA2" w:rsidP="00286D9D">
            <w:pPr>
              <w:rPr>
                <w:rFonts w:ascii="Arial" w:hAnsi="Arial" w:cs="Arial"/>
              </w:rPr>
            </w:pPr>
          </w:p>
        </w:tc>
      </w:tr>
      <w:tr w:rsidR="00192CA2" w:rsidRPr="00286D9D" w:rsidTr="00286D9D">
        <w:tc>
          <w:tcPr>
            <w:tcW w:w="236" w:type="dxa"/>
          </w:tcPr>
          <w:p w:rsidR="00192CA2" w:rsidRPr="00286D9D" w:rsidRDefault="00192CA2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192CA2" w:rsidRPr="00286D9D" w:rsidRDefault="00192CA2" w:rsidP="00286D9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Ссылка на сайт «Сириус. Курсы» </w:t>
            </w:r>
          </w:p>
        </w:tc>
        <w:tc>
          <w:tcPr>
            <w:tcW w:w="3880" w:type="dxa"/>
          </w:tcPr>
          <w:p w:rsidR="00192CA2" w:rsidRPr="00286D9D" w:rsidRDefault="00904F49" w:rsidP="00286D9D">
            <w:pPr>
              <w:rPr>
                <w:rFonts w:ascii="Arial" w:hAnsi="Arial" w:cs="Arial"/>
              </w:rPr>
            </w:pPr>
            <w:hyperlink r:id="rId5" w:history="1">
              <w:r w:rsidRPr="00286D9D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https://siriusolymp.ru/</w:t>
              </w:r>
            </w:hyperlink>
          </w:p>
        </w:tc>
      </w:tr>
      <w:tr w:rsidR="00192CA2" w:rsidRPr="00286D9D" w:rsidTr="00286D9D">
        <w:tc>
          <w:tcPr>
            <w:tcW w:w="236" w:type="dxa"/>
          </w:tcPr>
          <w:p w:rsidR="00192CA2" w:rsidRPr="00286D9D" w:rsidRDefault="00192CA2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192CA2" w:rsidRPr="00286D9D" w:rsidRDefault="00192CA2" w:rsidP="00286D9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приказ Министерства просвещения РФ от 27 ноября 2020 г. № 678 «Об утверждении Порядка проведения всероссийской олимпиады школьников»</w:t>
            </w:r>
          </w:p>
        </w:tc>
        <w:tc>
          <w:tcPr>
            <w:tcW w:w="3880" w:type="dxa"/>
          </w:tcPr>
          <w:p w:rsidR="00192CA2" w:rsidRPr="00286D9D" w:rsidRDefault="00904F49" w:rsidP="00286D9D">
            <w:pPr>
              <w:rPr>
                <w:rFonts w:ascii="Arial" w:hAnsi="Arial" w:cs="Arial"/>
              </w:rPr>
            </w:pPr>
            <w:hyperlink r:id="rId6" w:history="1">
              <w:r w:rsidRPr="00286D9D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http://publication.pravo.gov.ru/Document/View/0001202103050027</w:t>
              </w:r>
            </w:hyperlink>
          </w:p>
        </w:tc>
      </w:tr>
      <w:tr w:rsidR="00192CA2" w:rsidRPr="00286D9D" w:rsidTr="00286D9D">
        <w:tc>
          <w:tcPr>
            <w:tcW w:w="236" w:type="dxa"/>
          </w:tcPr>
          <w:p w:rsidR="00192CA2" w:rsidRPr="00286D9D" w:rsidRDefault="00192CA2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192CA2" w:rsidRPr="00286D9D" w:rsidRDefault="00192CA2" w:rsidP="00286D9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приказ Министерства просвещения РФ от 16 августа 2021 года №565 «О внесении изменения в приказ Министерства просвещения РФ от 27 ноября 2020 г. № 678 «Об утверждении Порядка проведения всероссийской олимпиады школьников»</w:t>
            </w:r>
          </w:p>
        </w:tc>
        <w:tc>
          <w:tcPr>
            <w:tcW w:w="3880" w:type="dxa"/>
          </w:tcPr>
          <w:p w:rsidR="00192CA2" w:rsidRPr="00286D9D" w:rsidRDefault="00904F49" w:rsidP="00286D9D">
            <w:pPr>
              <w:rPr>
                <w:rFonts w:ascii="Arial" w:hAnsi="Arial" w:cs="Arial"/>
              </w:rPr>
            </w:pPr>
            <w:hyperlink r:id="rId7" w:history="1">
              <w:r w:rsidRPr="00286D9D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http://publication.pravo.gov.ru/Document/View/0001202110200059</w:t>
              </w:r>
            </w:hyperlink>
          </w:p>
        </w:tc>
      </w:tr>
      <w:tr w:rsidR="00192CA2" w:rsidRPr="00286D9D" w:rsidTr="00286D9D">
        <w:tc>
          <w:tcPr>
            <w:tcW w:w="236" w:type="dxa"/>
          </w:tcPr>
          <w:p w:rsidR="00192CA2" w:rsidRPr="00286D9D" w:rsidRDefault="00192CA2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192CA2" w:rsidRPr="00286D9D" w:rsidRDefault="00192CA2" w:rsidP="00286D9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приказ Министерства просвещения РФ от 14 февраля 2022 года №73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№678»</w:t>
            </w:r>
          </w:p>
        </w:tc>
        <w:tc>
          <w:tcPr>
            <w:tcW w:w="3880" w:type="dxa"/>
          </w:tcPr>
          <w:p w:rsidR="00192CA2" w:rsidRPr="00286D9D" w:rsidRDefault="00904F49" w:rsidP="00286D9D">
            <w:pPr>
              <w:rPr>
                <w:rFonts w:ascii="Arial" w:hAnsi="Arial" w:cs="Arial"/>
              </w:rPr>
            </w:pPr>
            <w:hyperlink r:id="rId8" w:history="1">
              <w:r w:rsidRPr="00286D9D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http://publicatio</w:t>
              </w:r>
              <w:r w:rsidRPr="00286D9D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n</w:t>
              </w:r>
              <w:r w:rsidRPr="00286D9D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.pravo.gov.ru/Document/View/0001202203170033</w:t>
              </w:r>
            </w:hyperlink>
          </w:p>
        </w:tc>
      </w:tr>
      <w:tr w:rsidR="00904F49" w:rsidRPr="00286D9D" w:rsidTr="00286D9D">
        <w:tc>
          <w:tcPr>
            <w:tcW w:w="236" w:type="dxa"/>
          </w:tcPr>
          <w:p w:rsidR="00904F49" w:rsidRPr="00286D9D" w:rsidRDefault="00904F49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904F49" w:rsidRPr="00286D9D" w:rsidRDefault="00904F49" w:rsidP="00286D9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Ссылка на приказ </w:t>
            </w:r>
            <w:proofErr w:type="spellStart"/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России № 55 от 26 января 2023 года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№ 678» </w:t>
            </w:r>
          </w:p>
        </w:tc>
        <w:tc>
          <w:tcPr>
            <w:tcW w:w="3880" w:type="dxa"/>
          </w:tcPr>
          <w:p w:rsidR="00904F49" w:rsidRPr="00286D9D" w:rsidRDefault="00904F49" w:rsidP="00286D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Pr="00286D9D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http://publication.pravo.gov.ru/Document/View/0001202303070006</w:t>
              </w:r>
            </w:hyperlink>
          </w:p>
        </w:tc>
      </w:tr>
      <w:tr w:rsidR="00904F49" w:rsidRPr="00286D9D" w:rsidTr="00286D9D">
        <w:tc>
          <w:tcPr>
            <w:tcW w:w="236" w:type="dxa"/>
          </w:tcPr>
          <w:p w:rsidR="00904F49" w:rsidRPr="00286D9D" w:rsidRDefault="00904F49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904F49" w:rsidRPr="00286D9D" w:rsidRDefault="00904F49" w:rsidP="00286D9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распоряжение Министерства образования Омской области № 2910 от 24.08.2023 г. «Об организации и проведении всероссийской олимпиады школьников в 2023/2024 учебном году»</w:t>
            </w:r>
          </w:p>
        </w:tc>
        <w:tc>
          <w:tcPr>
            <w:tcW w:w="3880" w:type="dxa"/>
          </w:tcPr>
          <w:p w:rsidR="00904F49" w:rsidRPr="00286D9D" w:rsidRDefault="000858ED" w:rsidP="00286D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См. во вложении</w:t>
            </w:r>
          </w:p>
          <w:p w:rsidR="00904F49" w:rsidRPr="00286D9D" w:rsidRDefault="00904F49" w:rsidP="00286D9D">
            <w:pP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904F49" w:rsidRPr="00286D9D" w:rsidRDefault="00904F49" w:rsidP="00286D9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6D9D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Можно скачать с сайта </w:t>
            </w:r>
            <w:hyperlink r:id="rId10" w:history="1">
              <w:r w:rsidRPr="00286D9D">
                <w:rPr>
                  <w:rStyle w:val="a3"/>
                  <w:rFonts w:ascii="Arial" w:eastAsia="Times New Roman" w:hAnsi="Arial" w:cs="Arial"/>
                  <w:i/>
                  <w:sz w:val="16"/>
                  <w:szCs w:val="16"/>
                  <w:lang w:eastAsia="ru-RU"/>
                </w:rPr>
                <w:t>http://talant55.irooo.ru/vosh-2015-16-uchebnogo-goda/vsosh-2023-24-uchebnogo-goda/shkol-nyj-etap/1464-materialy-dlya-provedeniya-shkol-nogo-etapa-vserossijskoj-olimpiady-shkol-nikov-2023-2024-uch-g</w:t>
              </w:r>
            </w:hyperlink>
          </w:p>
        </w:tc>
      </w:tr>
      <w:tr w:rsidR="00904F49" w:rsidRPr="00286D9D" w:rsidTr="00286D9D">
        <w:tc>
          <w:tcPr>
            <w:tcW w:w="236" w:type="dxa"/>
          </w:tcPr>
          <w:p w:rsidR="00904F49" w:rsidRPr="00286D9D" w:rsidRDefault="00904F49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904F49" w:rsidRPr="00286D9D" w:rsidRDefault="00904F49" w:rsidP="00286D9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Приказ МОУО «Об организации и </w:t>
            </w:r>
            <w:proofErr w:type="gramStart"/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проведении  школьного</w:t>
            </w:r>
            <w:proofErr w:type="gramEnd"/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этапа всероссийской олимпиады школьников 2023/2024  учебного года»</w:t>
            </w:r>
          </w:p>
        </w:tc>
        <w:tc>
          <w:tcPr>
            <w:tcW w:w="3880" w:type="dxa"/>
          </w:tcPr>
          <w:p w:rsidR="00904F49" w:rsidRPr="00286D9D" w:rsidRDefault="00904F49" w:rsidP="00286D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См. во вложении Приказ</w:t>
            </w:r>
            <w:r w:rsidR="000858ED"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№162</w:t>
            </w:r>
            <w:r w:rsidR="000858ED"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№172</w:t>
            </w:r>
          </w:p>
        </w:tc>
      </w:tr>
      <w:tr w:rsidR="00904F49" w:rsidRPr="00286D9D" w:rsidTr="00286D9D">
        <w:tc>
          <w:tcPr>
            <w:tcW w:w="236" w:type="dxa"/>
          </w:tcPr>
          <w:p w:rsidR="00904F49" w:rsidRPr="00286D9D" w:rsidRDefault="00904F49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904F49" w:rsidRPr="00286D9D" w:rsidRDefault="00904F49" w:rsidP="00286D9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Организационно-технологическая модель проведения ШЭ ВсОШ на территории муниципального этапа, утвержденная 05.09.2023 года Министерством образования Омской области</w:t>
            </w:r>
          </w:p>
        </w:tc>
        <w:tc>
          <w:tcPr>
            <w:tcW w:w="3880" w:type="dxa"/>
          </w:tcPr>
          <w:p w:rsidR="00904F49" w:rsidRPr="00286D9D" w:rsidRDefault="000858ED" w:rsidP="00286D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См. во вложении</w:t>
            </w:r>
            <w:r w:rsidR="0051383B"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(+ Приложения)</w:t>
            </w:r>
          </w:p>
        </w:tc>
      </w:tr>
      <w:tr w:rsidR="00904F49" w:rsidRPr="00286D9D" w:rsidTr="00286D9D">
        <w:tc>
          <w:tcPr>
            <w:tcW w:w="236" w:type="dxa"/>
          </w:tcPr>
          <w:p w:rsidR="00904F49" w:rsidRPr="00286D9D" w:rsidRDefault="00904F49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904F49" w:rsidRPr="00286D9D" w:rsidRDefault="00904F49" w:rsidP="00286D9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Приказ ОО «Об организации и </w:t>
            </w:r>
            <w:proofErr w:type="gramStart"/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проведении  школьного</w:t>
            </w:r>
            <w:proofErr w:type="gramEnd"/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этапа всероссийской олимпиады школьников 2023/2024  учебного года»</w:t>
            </w:r>
          </w:p>
        </w:tc>
        <w:tc>
          <w:tcPr>
            <w:tcW w:w="3880" w:type="dxa"/>
          </w:tcPr>
          <w:p w:rsidR="00904F49" w:rsidRPr="00286D9D" w:rsidRDefault="000858ED" w:rsidP="00286D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Приказ по школе с </w:t>
            </w:r>
            <w:proofErr w:type="gramStart"/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графиком  </w:t>
            </w:r>
            <w:r w:rsidRPr="00286D9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выбранных</w:t>
            </w:r>
            <w:proofErr w:type="gramEnd"/>
            <w:r w:rsidRPr="00286D9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олимпиад </w:t>
            </w: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(График см. во вложении</w:t>
            </w:r>
            <w:r w:rsidR="0051383B"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лишнее убрать</w:t>
            </w: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04F49" w:rsidRPr="00286D9D" w:rsidTr="00286D9D">
        <w:tc>
          <w:tcPr>
            <w:tcW w:w="236" w:type="dxa"/>
          </w:tcPr>
          <w:p w:rsidR="00904F49" w:rsidRPr="00286D9D" w:rsidRDefault="00904F49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904F49" w:rsidRPr="00286D9D" w:rsidRDefault="00904F49" w:rsidP="00286D9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к организации и проведению ШЭ ВсОШ по каждому общеобразовательному предмету, утвержденные организатором РЭ ВсОШ</w:t>
            </w:r>
          </w:p>
        </w:tc>
        <w:tc>
          <w:tcPr>
            <w:tcW w:w="3880" w:type="dxa"/>
          </w:tcPr>
          <w:p w:rsidR="00904F49" w:rsidRPr="00286D9D" w:rsidRDefault="00904F49" w:rsidP="00286D9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6D9D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Можно скачать с сайта </w:t>
            </w:r>
            <w:hyperlink r:id="rId11" w:history="1">
              <w:r w:rsidRPr="00286D9D">
                <w:rPr>
                  <w:rStyle w:val="a3"/>
                  <w:rFonts w:ascii="Arial" w:eastAsia="Times New Roman" w:hAnsi="Arial" w:cs="Arial"/>
                  <w:i/>
                  <w:sz w:val="16"/>
                  <w:szCs w:val="16"/>
                  <w:lang w:eastAsia="ru-RU"/>
                </w:rPr>
                <w:t>http://talant55.irooo.ru/vosh-2015-16-uchebnogo-goda/vsosh-2023-24-uchebnogo-goda/shkol-nyj-etap/1464-materialy-dlya-provedeniya-shkol-nogo-etapa-vserossijskoj-olimpiady-shkol-nikov-2023-2024-uch-g</w:t>
              </w:r>
            </w:hyperlink>
          </w:p>
        </w:tc>
      </w:tr>
      <w:tr w:rsidR="0051383B" w:rsidRPr="00286D9D" w:rsidTr="00286D9D">
        <w:tc>
          <w:tcPr>
            <w:tcW w:w="236" w:type="dxa"/>
          </w:tcPr>
          <w:p w:rsidR="0051383B" w:rsidRPr="00286D9D" w:rsidRDefault="0051383B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51383B" w:rsidRPr="00286D9D" w:rsidRDefault="0051383B" w:rsidP="00286D9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проведения ШЭ ВсОШ по каждому общеобразовательному предмету</w:t>
            </w:r>
          </w:p>
        </w:tc>
        <w:tc>
          <w:tcPr>
            <w:tcW w:w="3880" w:type="dxa"/>
          </w:tcPr>
          <w:p w:rsidR="0051383B" w:rsidRPr="00286D9D" w:rsidRDefault="00145709" w:rsidP="00286D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См. Приложения к </w:t>
            </w:r>
            <w:proofErr w:type="spellStart"/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Оргмодели</w:t>
            </w:r>
            <w:proofErr w:type="spellEnd"/>
          </w:p>
        </w:tc>
      </w:tr>
      <w:tr w:rsidR="0051383B" w:rsidRPr="00286D9D" w:rsidTr="00286D9D">
        <w:tc>
          <w:tcPr>
            <w:tcW w:w="236" w:type="dxa"/>
          </w:tcPr>
          <w:p w:rsidR="0051383B" w:rsidRPr="00286D9D" w:rsidRDefault="0051383B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51383B" w:rsidRPr="00286D9D" w:rsidRDefault="0051383B" w:rsidP="00286D9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Сканы работ победителей ШЭ ВсОШ</w:t>
            </w:r>
          </w:p>
        </w:tc>
        <w:tc>
          <w:tcPr>
            <w:tcW w:w="3880" w:type="dxa"/>
          </w:tcPr>
          <w:p w:rsidR="0051383B" w:rsidRPr="00286D9D" w:rsidRDefault="0051383B" w:rsidP="00286D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383B" w:rsidRPr="00286D9D" w:rsidTr="00286D9D">
        <w:tc>
          <w:tcPr>
            <w:tcW w:w="236" w:type="dxa"/>
          </w:tcPr>
          <w:p w:rsidR="0051383B" w:rsidRPr="00286D9D" w:rsidRDefault="0051383B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51383B" w:rsidRPr="00286D9D" w:rsidRDefault="0051383B" w:rsidP="00286D9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Приказ о результатах ШЭ ВсОШ по каждому общеобразовательному предмету </w:t>
            </w:r>
          </w:p>
        </w:tc>
        <w:tc>
          <w:tcPr>
            <w:tcW w:w="3880" w:type="dxa"/>
          </w:tcPr>
          <w:p w:rsidR="0051383B" w:rsidRPr="00286D9D" w:rsidRDefault="0051383B" w:rsidP="00286D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383B" w:rsidRPr="00286D9D" w:rsidTr="00286D9D">
        <w:tc>
          <w:tcPr>
            <w:tcW w:w="236" w:type="dxa"/>
          </w:tcPr>
          <w:p w:rsidR="0051383B" w:rsidRPr="00286D9D" w:rsidRDefault="0051383B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51383B" w:rsidRPr="00286D9D" w:rsidRDefault="0051383B" w:rsidP="00286D9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 проведении ШЭ ВсОШ в ОО</w:t>
            </w:r>
          </w:p>
        </w:tc>
        <w:tc>
          <w:tcPr>
            <w:tcW w:w="3880" w:type="dxa"/>
          </w:tcPr>
          <w:p w:rsidR="0051383B" w:rsidRPr="00286D9D" w:rsidRDefault="0051383B" w:rsidP="00286D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383B" w:rsidRPr="00286D9D" w:rsidTr="00286D9D">
        <w:tc>
          <w:tcPr>
            <w:tcW w:w="236" w:type="dxa"/>
          </w:tcPr>
          <w:p w:rsidR="0051383B" w:rsidRPr="00286D9D" w:rsidRDefault="0051383B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51383B" w:rsidRPr="00286D9D" w:rsidRDefault="0051383B" w:rsidP="00286D9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Аналитические отчеты о работе жюри по каждому общеобразовательному предмету</w:t>
            </w:r>
          </w:p>
        </w:tc>
        <w:tc>
          <w:tcPr>
            <w:tcW w:w="3880" w:type="dxa"/>
          </w:tcPr>
          <w:p w:rsidR="0051383B" w:rsidRPr="00286D9D" w:rsidRDefault="00145709" w:rsidP="00286D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См. Приложения к </w:t>
            </w:r>
            <w:proofErr w:type="spellStart"/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Оргмодели</w:t>
            </w:r>
            <w:proofErr w:type="spellEnd"/>
          </w:p>
        </w:tc>
      </w:tr>
      <w:tr w:rsidR="0051383B" w:rsidRPr="00286D9D" w:rsidTr="00286D9D">
        <w:tc>
          <w:tcPr>
            <w:tcW w:w="236" w:type="dxa"/>
          </w:tcPr>
          <w:p w:rsidR="0051383B" w:rsidRPr="00286D9D" w:rsidRDefault="0051383B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145709" w:rsidRPr="00286D9D" w:rsidRDefault="00145709" w:rsidP="00286D9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Комплекты материалов ШЭ ВсОШ по каждому общеобразовательному предмету</w:t>
            </w:r>
          </w:p>
          <w:p w:rsidR="0051383B" w:rsidRPr="00286D9D" w:rsidRDefault="0051383B" w:rsidP="00286D9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80" w:type="dxa"/>
          </w:tcPr>
          <w:p w:rsidR="00145709" w:rsidRPr="00286D9D" w:rsidRDefault="00145709" w:rsidP="00286D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См. цепочки писем по каждому предмету (задания, ключи)</w:t>
            </w:r>
          </w:p>
          <w:p w:rsidR="00145709" w:rsidRPr="00286D9D" w:rsidRDefault="00145709" w:rsidP="00286D9D">
            <w:pP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51383B" w:rsidRPr="00286D9D" w:rsidRDefault="00145709" w:rsidP="00286D9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6D9D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Можно скачать с сайта </w:t>
            </w:r>
            <w:hyperlink r:id="rId12" w:history="1">
              <w:r w:rsidRPr="00286D9D">
                <w:rPr>
                  <w:rStyle w:val="a3"/>
                  <w:rFonts w:ascii="Arial" w:eastAsia="Times New Roman" w:hAnsi="Arial" w:cs="Arial"/>
                  <w:i/>
                  <w:sz w:val="16"/>
                  <w:szCs w:val="16"/>
                  <w:lang w:eastAsia="ru-RU"/>
                </w:rPr>
                <w:t>http://talant55.irooo.ru/arkhiv-zadanij-i-reshenij-za-period-2009-2015-uchebnogo-goda/arkhiv-zadanij-shkol-nogo-etapa-2019-2025-gg/979-arkhiv-zadanij-shkol-nogo-etapa-2019-2023-gg</w:t>
              </w:r>
            </w:hyperlink>
          </w:p>
        </w:tc>
      </w:tr>
      <w:tr w:rsidR="0051383B" w:rsidRPr="00286D9D" w:rsidTr="00286D9D">
        <w:tc>
          <w:tcPr>
            <w:tcW w:w="236" w:type="dxa"/>
          </w:tcPr>
          <w:p w:rsidR="0051383B" w:rsidRPr="00286D9D" w:rsidRDefault="0051383B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554706" w:rsidRPr="00286D9D" w:rsidRDefault="00554706" w:rsidP="00286D9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Линия обратной связи по ШЭ ВсОШ: </w:t>
            </w:r>
          </w:p>
          <w:p w:rsidR="00554706" w:rsidRPr="00286D9D" w:rsidRDefault="00554706" w:rsidP="00286D9D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</w:t>
            </w:r>
            <w:proofErr w:type="gramEnd"/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горячей линии, </w:t>
            </w:r>
          </w:p>
          <w:p w:rsidR="0051383B" w:rsidRPr="00286D9D" w:rsidRDefault="00554706" w:rsidP="00286D9D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и контакты (адрес электронной почты, рабочий телефон) ответственных лиц со стороны региональных, муниципальных, школьных организаторов</w:t>
            </w:r>
          </w:p>
        </w:tc>
        <w:tc>
          <w:tcPr>
            <w:tcW w:w="3880" w:type="dxa"/>
          </w:tcPr>
          <w:p w:rsidR="00286D9D" w:rsidRPr="00286D9D" w:rsidRDefault="007E5FCF" w:rsidP="00286D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Горячая линия регионального координатора всероссийской олимпиады школьников: (3812) 23-51-64 </w:t>
            </w:r>
          </w:p>
          <w:p w:rsidR="0051383B" w:rsidRPr="00286D9D" w:rsidRDefault="00286D9D" w:rsidP="00286D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региональный координатор всероссийской олимпиады школьников: </w:t>
            </w:r>
            <w:r w:rsidR="007E5FCF"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Грачева</w:t>
            </w: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Викторовна</w:t>
            </w:r>
          </w:p>
          <w:p w:rsidR="007E5FCF" w:rsidRPr="00286D9D" w:rsidRDefault="007E5FCF" w:rsidP="00286D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муниципальный координатор </w:t>
            </w:r>
            <w:r w:rsidR="00286D9D"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ВсОШ: Алексейчук Елена Григорьевна, тел. 8</w:t>
            </w: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(38156) 2-23-</w:t>
            </w:r>
            <w:proofErr w:type="gramStart"/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03, </w:t>
            </w:r>
            <w:r w:rsidRPr="00286D9D">
              <w:rPr>
                <w:rFonts w:ascii="Arial" w:hAnsi="Arial" w:cs="Arial"/>
              </w:rPr>
              <w:t xml:space="preserve"> </w:t>
            </w:r>
            <w:r w:rsidRPr="00286D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elenaga2009@gmail.com</w:t>
            </w:r>
            <w:proofErr w:type="gramEnd"/>
          </w:p>
          <w:p w:rsidR="007E5FCF" w:rsidRPr="00286D9D" w:rsidRDefault="007E5FCF" w:rsidP="00286D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школьный координатор </w:t>
            </w:r>
            <w:r w:rsidR="00286D9D"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ВсОШ: </w:t>
            </w:r>
            <w:r w:rsidRPr="00286D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……</w:t>
            </w:r>
          </w:p>
        </w:tc>
      </w:tr>
      <w:tr w:rsidR="00904F49" w:rsidRPr="00286D9D" w:rsidTr="00286D9D">
        <w:tc>
          <w:tcPr>
            <w:tcW w:w="236" w:type="dxa"/>
          </w:tcPr>
          <w:p w:rsidR="00904F49" w:rsidRPr="00286D9D" w:rsidRDefault="00904F49" w:rsidP="00286D9D">
            <w:pPr>
              <w:rPr>
                <w:rFonts w:ascii="Arial" w:hAnsi="Arial" w:cs="Arial"/>
              </w:rPr>
            </w:pPr>
          </w:p>
        </w:tc>
        <w:tc>
          <w:tcPr>
            <w:tcW w:w="5571" w:type="dxa"/>
          </w:tcPr>
          <w:p w:rsidR="00904F49" w:rsidRPr="00286D9D" w:rsidRDefault="00904F49" w:rsidP="00286D9D">
            <w:pPr>
              <w:pStyle w:val="a6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</w:tcPr>
          <w:p w:rsidR="00904F49" w:rsidRPr="00286D9D" w:rsidRDefault="00904F49" w:rsidP="00286D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6D9D" w:rsidRDefault="00192CA2" w:rsidP="00192CA2">
      <w:pPr>
        <w:jc w:val="center"/>
        <w:rPr>
          <w:rFonts w:ascii="Arial" w:hAnsi="Arial" w:cs="Arial"/>
          <w:sz w:val="24"/>
          <w:szCs w:val="24"/>
        </w:rPr>
      </w:pPr>
      <w:r w:rsidRPr="00286D9D">
        <w:rPr>
          <w:rFonts w:ascii="Arial" w:hAnsi="Arial" w:cs="Arial"/>
          <w:sz w:val="24"/>
          <w:szCs w:val="24"/>
        </w:rPr>
        <w:lastRenderedPageBreak/>
        <w:t xml:space="preserve">Перечень нормативно-правовых документов, локальных актов, методических материалов по организации и проведению ВсОШ в 2023/2024 году для </w:t>
      </w:r>
    </w:p>
    <w:p w:rsidR="00192CA2" w:rsidRPr="00286D9D" w:rsidRDefault="00192CA2" w:rsidP="00192CA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86D9D">
        <w:rPr>
          <w:rFonts w:ascii="Arial" w:hAnsi="Arial" w:cs="Arial"/>
          <w:sz w:val="24"/>
          <w:szCs w:val="24"/>
        </w:rPr>
        <w:t>размещения</w:t>
      </w:r>
      <w:proofErr w:type="gramEnd"/>
      <w:r w:rsidRPr="00286D9D">
        <w:rPr>
          <w:rFonts w:ascii="Arial" w:hAnsi="Arial" w:cs="Arial"/>
          <w:sz w:val="24"/>
          <w:szCs w:val="24"/>
        </w:rPr>
        <w:t xml:space="preserve"> на официальных Интернет-ресурсах общеобразовательных организаций Омской области</w:t>
      </w:r>
    </w:p>
    <w:sectPr w:rsidR="00192CA2" w:rsidRPr="0028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30962"/>
    <w:multiLevelType w:val="hybridMultilevel"/>
    <w:tmpl w:val="5B7866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14498"/>
    <w:multiLevelType w:val="hybridMultilevel"/>
    <w:tmpl w:val="9FA8715E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81853"/>
    <w:multiLevelType w:val="hybridMultilevel"/>
    <w:tmpl w:val="AA14635E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E2"/>
    <w:rsid w:val="000858ED"/>
    <w:rsid w:val="00145709"/>
    <w:rsid w:val="00192CA2"/>
    <w:rsid w:val="00286D9D"/>
    <w:rsid w:val="002B4AB7"/>
    <w:rsid w:val="0051383B"/>
    <w:rsid w:val="00554706"/>
    <w:rsid w:val="005D6552"/>
    <w:rsid w:val="00673060"/>
    <w:rsid w:val="007E5FCF"/>
    <w:rsid w:val="00904F49"/>
    <w:rsid w:val="009E07E2"/>
    <w:rsid w:val="00C0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B0A10-9A1F-4BC8-B309-050E12C4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A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4AB7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192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2CA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31700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10200059" TargetMode="External"/><Relationship Id="rId12" Type="http://schemas.openxmlformats.org/officeDocument/2006/relationships/hyperlink" Target="http://talant55.irooo.ru/arkhiv-zadanij-i-reshenij-za-period-2009-2015-uchebnogo-goda/arkhiv-zadanij-shkol-nogo-etapa-2019-2025-gg/979-arkhiv-zadanij-shkol-nogo-etapa-2019-2023-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3050027" TargetMode="External"/><Relationship Id="rId11" Type="http://schemas.openxmlformats.org/officeDocument/2006/relationships/hyperlink" Target="http://talant55.irooo.ru/vosh-2015-16-uchebnogo-goda/vsosh-2023-24-uchebnogo-goda/shkol-nyj-etap/1464-materialy-dlya-provedeniya-shkol-nogo-etapa-vserossijskoj-olimpiady-shkol-nikov-2023-2024-uch-g" TargetMode="External"/><Relationship Id="rId5" Type="http://schemas.openxmlformats.org/officeDocument/2006/relationships/hyperlink" Target="https://siriusolymp.ru/" TargetMode="External"/><Relationship Id="rId10" Type="http://schemas.openxmlformats.org/officeDocument/2006/relationships/hyperlink" Target="http://talant55.irooo.ru/vosh-2015-16-uchebnogo-goda/vsosh-2023-24-uchebnogo-goda/shkol-nyj-etap/1464-materialy-dlya-provedeniya-shkol-nogo-etapa-vserossijskoj-olimpiady-shkol-nikov-2023-2024-uch-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3030700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Alex</dc:creator>
  <cp:keywords/>
  <dc:description/>
  <cp:lastModifiedBy>Elen Alex</cp:lastModifiedBy>
  <cp:revision>2</cp:revision>
  <dcterms:created xsi:type="dcterms:W3CDTF">2023-10-09T06:55:00Z</dcterms:created>
  <dcterms:modified xsi:type="dcterms:W3CDTF">2023-10-09T06:55:00Z</dcterms:modified>
</cp:coreProperties>
</file>